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8E78" w14:textId="7A1C32DE" w:rsidR="00B80067" w:rsidRDefault="00B80067" w:rsidP="00B80067">
      <w:pPr>
        <w:ind w:left="720" w:hanging="360"/>
        <w:jc w:val="center"/>
        <w:rPr>
          <w:rFonts w:ascii="Gill Sans MT" w:hAnsi="Gill Sans MT"/>
          <w:sz w:val="24"/>
          <w:szCs w:val="24"/>
        </w:rPr>
      </w:pPr>
      <w:r>
        <w:rPr>
          <w:rFonts w:ascii="Gill Sans MT" w:hAnsi="Gill Sans MT"/>
          <w:noProof/>
          <w:sz w:val="24"/>
          <w:szCs w:val="24"/>
        </w:rPr>
        <w:drawing>
          <wp:inline distT="0" distB="0" distL="0" distR="0" wp14:anchorId="26D8608B" wp14:editId="092B5FD3">
            <wp:extent cx="1827314" cy="1194253"/>
            <wp:effectExtent l="0" t="0" r="0" b="0"/>
            <wp:docPr id="1" name="Picture 1" descr="A picture containing tex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3143" cy="1204598"/>
                    </a:xfrm>
                    <a:prstGeom prst="rect">
                      <a:avLst/>
                    </a:prstGeom>
                  </pic:spPr>
                </pic:pic>
              </a:graphicData>
            </a:graphic>
          </wp:inline>
        </w:drawing>
      </w:r>
    </w:p>
    <w:p w14:paraId="59CAA4E6" w14:textId="77777777" w:rsidR="00B80067" w:rsidRDefault="00B80067" w:rsidP="00B80067">
      <w:pPr>
        <w:ind w:left="720" w:hanging="360"/>
        <w:jc w:val="center"/>
        <w:rPr>
          <w:rFonts w:ascii="Gill Sans MT" w:hAnsi="Gill Sans MT"/>
          <w:sz w:val="24"/>
          <w:szCs w:val="24"/>
        </w:rPr>
      </w:pPr>
    </w:p>
    <w:p w14:paraId="0FEE86C1" w14:textId="5A361313" w:rsidR="00C23D38" w:rsidRPr="00DF27D9" w:rsidRDefault="00C23D38" w:rsidP="00DF27D9">
      <w:pPr>
        <w:jc w:val="center"/>
        <w:rPr>
          <w:rFonts w:asciiTheme="minorHAnsi" w:hAnsiTheme="minorHAnsi" w:cstheme="minorHAnsi"/>
          <w:sz w:val="28"/>
          <w:szCs w:val="28"/>
        </w:rPr>
      </w:pPr>
      <w:r w:rsidRPr="00DF27D9">
        <w:rPr>
          <w:rFonts w:asciiTheme="minorHAnsi" w:hAnsiTheme="minorHAnsi" w:cstheme="minorHAnsi"/>
          <w:sz w:val="28"/>
          <w:szCs w:val="28"/>
        </w:rPr>
        <w:t xml:space="preserve">The voice of adults/child – collecting </w:t>
      </w:r>
      <w:r w:rsidR="00DF27D9" w:rsidRPr="00DF27D9">
        <w:rPr>
          <w:rFonts w:asciiTheme="minorHAnsi" w:hAnsiTheme="minorHAnsi" w:cstheme="minorHAnsi"/>
          <w:sz w:val="28"/>
          <w:szCs w:val="28"/>
        </w:rPr>
        <w:t>peoples’</w:t>
      </w:r>
      <w:r w:rsidRPr="00DF27D9">
        <w:rPr>
          <w:rFonts w:asciiTheme="minorHAnsi" w:hAnsiTheme="minorHAnsi" w:cstheme="minorHAnsi"/>
          <w:sz w:val="28"/>
          <w:szCs w:val="28"/>
        </w:rPr>
        <w:t xml:space="preserve"> experiences of safeguarding from existing community engagement processes</w:t>
      </w:r>
    </w:p>
    <w:p w14:paraId="3E6D275F" w14:textId="4F476368" w:rsidR="00C23D38" w:rsidRPr="00DF27D9" w:rsidRDefault="00C23D38" w:rsidP="00C23D38">
      <w:pPr>
        <w:pStyle w:val="NoSpacing"/>
        <w:rPr>
          <w:rFonts w:asciiTheme="minorHAnsi" w:hAnsiTheme="minorHAnsi" w:cstheme="minorHAnsi"/>
          <w:sz w:val="24"/>
          <w:szCs w:val="24"/>
        </w:rPr>
      </w:pPr>
    </w:p>
    <w:p w14:paraId="00BD79E2" w14:textId="4B7F32CA" w:rsidR="00C23D38" w:rsidRPr="00DF27D9" w:rsidRDefault="003748B9" w:rsidP="00B80067">
      <w:pPr>
        <w:pStyle w:val="NoSpacing"/>
        <w:jc w:val="both"/>
        <w:rPr>
          <w:rFonts w:asciiTheme="minorHAnsi" w:hAnsiTheme="minorHAnsi" w:cstheme="minorHAnsi"/>
          <w:sz w:val="24"/>
          <w:szCs w:val="24"/>
        </w:rPr>
      </w:pPr>
      <w:r w:rsidRPr="00DF27D9">
        <w:rPr>
          <w:rFonts w:asciiTheme="minorHAnsi" w:hAnsiTheme="minorHAnsi" w:cstheme="minorHAnsi"/>
          <w:color w:val="242424"/>
          <w:sz w:val="24"/>
          <w:szCs w:val="24"/>
          <w:shd w:val="clear" w:color="auto" w:fill="FFFFFF"/>
        </w:rPr>
        <w:t xml:space="preserve">Hearing the voice of people and communities is an essential aspect of safeguarding boards’ work. The </w:t>
      </w:r>
      <w:r w:rsidR="00B80067" w:rsidRPr="00DF27D9">
        <w:rPr>
          <w:rFonts w:asciiTheme="minorHAnsi" w:hAnsiTheme="minorHAnsi" w:cstheme="minorHAnsi"/>
          <w:color w:val="242424"/>
          <w:sz w:val="24"/>
          <w:szCs w:val="24"/>
          <w:shd w:val="clear" w:color="auto" w:fill="FFFFFF"/>
        </w:rPr>
        <w:t xml:space="preserve">Communication, Prevention &amp; Engagement (CEP) </w:t>
      </w:r>
      <w:r w:rsidRPr="00DF27D9">
        <w:rPr>
          <w:rFonts w:asciiTheme="minorHAnsi" w:hAnsiTheme="minorHAnsi" w:cstheme="minorHAnsi"/>
          <w:color w:val="242424"/>
          <w:sz w:val="24"/>
          <w:szCs w:val="24"/>
          <w:shd w:val="clear" w:color="auto" w:fill="FFFFFF"/>
        </w:rPr>
        <w:t>subgroup has previously agreed that in addressing this, it is important to start by considering community engagement information already being collected by partners through their existing and day to day activities. This may</w:t>
      </w:r>
      <w:r w:rsidR="00B80067" w:rsidRPr="00DF27D9">
        <w:rPr>
          <w:rFonts w:asciiTheme="minorHAnsi" w:hAnsiTheme="minorHAnsi" w:cstheme="minorHAnsi"/>
          <w:color w:val="242424"/>
          <w:sz w:val="24"/>
          <w:szCs w:val="24"/>
          <w:shd w:val="clear" w:color="auto" w:fill="FFFFFF"/>
        </w:rPr>
        <w:t xml:space="preserve"> </w:t>
      </w:r>
      <w:r w:rsidRPr="00DF27D9">
        <w:rPr>
          <w:rFonts w:asciiTheme="minorHAnsi" w:hAnsiTheme="minorHAnsi" w:cstheme="minorHAnsi"/>
          <w:color w:val="242424"/>
          <w:sz w:val="24"/>
          <w:szCs w:val="24"/>
          <w:shd w:val="clear" w:color="auto" w:fill="FFFFFF"/>
        </w:rPr>
        <w:t>include feedback on services, surveys, case studies or feedback on people’s experiences of safeguarding.  </w:t>
      </w:r>
    </w:p>
    <w:p w14:paraId="5BE50F8A" w14:textId="76B83570" w:rsidR="00C23D38" w:rsidRPr="00DF27D9" w:rsidRDefault="00C23D38" w:rsidP="00C10708">
      <w:pPr>
        <w:pStyle w:val="NoSpacing"/>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242"/>
      </w:tblGrid>
      <w:tr w:rsidR="00D25FB9" w:rsidRPr="00DF27D9" w14:paraId="6A779D62" w14:textId="77777777" w:rsidTr="0086780E">
        <w:trPr>
          <w:trHeight w:val="794"/>
        </w:trPr>
        <w:tc>
          <w:tcPr>
            <w:tcW w:w="9242" w:type="dxa"/>
            <w:vAlign w:val="center"/>
          </w:tcPr>
          <w:p w14:paraId="238CC53E" w14:textId="77777777" w:rsidR="00D25FB9" w:rsidRPr="00DF27D9" w:rsidRDefault="00D25FB9" w:rsidP="0086780E">
            <w:pPr>
              <w:pStyle w:val="NoSpacing"/>
              <w:rPr>
                <w:rFonts w:asciiTheme="minorHAnsi" w:hAnsiTheme="minorHAnsi" w:cstheme="minorHAnsi"/>
                <w:sz w:val="24"/>
                <w:szCs w:val="24"/>
              </w:rPr>
            </w:pPr>
            <w:r w:rsidRPr="00DF27D9">
              <w:rPr>
                <w:rFonts w:asciiTheme="minorHAnsi" w:hAnsiTheme="minorHAnsi" w:cstheme="minorHAnsi"/>
                <w:sz w:val="24"/>
                <w:szCs w:val="24"/>
              </w:rPr>
              <w:t>Name of organisation:</w:t>
            </w:r>
          </w:p>
        </w:tc>
      </w:tr>
      <w:tr w:rsidR="00D25FB9" w:rsidRPr="00DF27D9" w14:paraId="7F1A948B" w14:textId="77777777" w:rsidTr="0086780E">
        <w:trPr>
          <w:trHeight w:val="794"/>
        </w:trPr>
        <w:tc>
          <w:tcPr>
            <w:tcW w:w="9242" w:type="dxa"/>
            <w:vAlign w:val="center"/>
          </w:tcPr>
          <w:p w14:paraId="28772D88" w14:textId="77777777" w:rsidR="00D25FB9" w:rsidRPr="00DF27D9" w:rsidRDefault="00D25FB9" w:rsidP="0086780E">
            <w:pPr>
              <w:pStyle w:val="NoSpacing"/>
              <w:rPr>
                <w:rFonts w:asciiTheme="minorHAnsi" w:hAnsiTheme="minorHAnsi" w:cstheme="minorHAnsi"/>
                <w:sz w:val="24"/>
                <w:szCs w:val="24"/>
              </w:rPr>
            </w:pPr>
            <w:r w:rsidRPr="00DF27D9">
              <w:rPr>
                <w:rFonts w:asciiTheme="minorHAnsi" w:hAnsiTheme="minorHAnsi" w:cstheme="minorHAnsi"/>
                <w:sz w:val="24"/>
                <w:szCs w:val="24"/>
              </w:rPr>
              <w:t xml:space="preserve">Name of contact: </w:t>
            </w:r>
          </w:p>
        </w:tc>
      </w:tr>
      <w:tr w:rsidR="00D25FB9" w:rsidRPr="00DF27D9" w14:paraId="602E61C1" w14:textId="77777777" w:rsidTr="00D25FB9">
        <w:tc>
          <w:tcPr>
            <w:tcW w:w="9242" w:type="dxa"/>
          </w:tcPr>
          <w:p w14:paraId="1E3B7BA7" w14:textId="77777777" w:rsidR="00D25FB9" w:rsidRPr="00DF27D9" w:rsidRDefault="00D25FB9" w:rsidP="00654425">
            <w:pPr>
              <w:pStyle w:val="NoSpacing"/>
              <w:numPr>
                <w:ilvl w:val="0"/>
                <w:numId w:val="2"/>
              </w:numPr>
              <w:ind w:left="426" w:hanging="437"/>
              <w:rPr>
                <w:rFonts w:asciiTheme="minorHAnsi" w:hAnsiTheme="minorHAnsi" w:cstheme="minorHAnsi"/>
                <w:sz w:val="24"/>
                <w:szCs w:val="24"/>
              </w:rPr>
            </w:pPr>
            <w:r w:rsidRPr="00DF27D9">
              <w:rPr>
                <w:rFonts w:asciiTheme="minorHAnsi" w:hAnsiTheme="minorHAnsi" w:cstheme="minorHAnsi"/>
                <w:sz w:val="24"/>
                <w:szCs w:val="24"/>
              </w:rPr>
              <w:t xml:space="preserve">Can you provide us with any issues/trends that you are picking up regarding people’s experiences of safeguarding? </w:t>
            </w:r>
          </w:p>
          <w:p w14:paraId="7CB1C470" w14:textId="77777777" w:rsidR="00D25FB9" w:rsidRPr="00DF27D9" w:rsidRDefault="00D25FB9" w:rsidP="00D25FB9">
            <w:pPr>
              <w:pStyle w:val="NoSpacing"/>
              <w:rPr>
                <w:rFonts w:asciiTheme="minorHAnsi" w:hAnsiTheme="minorHAnsi" w:cstheme="minorHAnsi"/>
                <w:sz w:val="24"/>
                <w:szCs w:val="24"/>
              </w:rPr>
            </w:pPr>
          </w:p>
          <w:p w14:paraId="41848DC0" w14:textId="77777777" w:rsidR="00D25FB9" w:rsidRPr="00DF27D9" w:rsidRDefault="00D25FB9" w:rsidP="00D25FB9">
            <w:pPr>
              <w:pStyle w:val="NoSpacing"/>
              <w:rPr>
                <w:rFonts w:asciiTheme="minorHAnsi" w:hAnsiTheme="minorHAnsi" w:cstheme="minorHAnsi"/>
                <w:sz w:val="24"/>
                <w:szCs w:val="24"/>
              </w:rPr>
            </w:pPr>
          </w:p>
          <w:p w14:paraId="23F72DD6" w14:textId="77777777" w:rsidR="00D25FB9" w:rsidRPr="00DF27D9" w:rsidRDefault="00D25FB9" w:rsidP="00D25FB9">
            <w:pPr>
              <w:pStyle w:val="NoSpacing"/>
              <w:rPr>
                <w:rFonts w:asciiTheme="minorHAnsi" w:hAnsiTheme="minorHAnsi" w:cstheme="minorHAnsi"/>
                <w:sz w:val="24"/>
                <w:szCs w:val="24"/>
              </w:rPr>
            </w:pPr>
          </w:p>
          <w:p w14:paraId="6DB0E731" w14:textId="77777777" w:rsidR="00D25FB9" w:rsidRPr="00DF27D9" w:rsidRDefault="00D25FB9" w:rsidP="00D25FB9">
            <w:pPr>
              <w:pStyle w:val="NoSpacing"/>
              <w:rPr>
                <w:rFonts w:asciiTheme="minorHAnsi" w:hAnsiTheme="minorHAnsi" w:cstheme="minorHAnsi"/>
                <w:sz w:val="24"/>
                <w:szCs w:val="24"/>
              </w:rPr>
            </w:pPr>
          </w:p>
          <w:p w14:paraId="082E037E" w14:textId="77777777" w:rsidR="00D25FB9" w:rsidRPr="00DF27D9" w:rsidRDefault="00D25FB9" w:rsidP="00D25FB9">
            <w:pPr>
              <w:pStyle w:val="NoSpacing"/>
              <w:rPr>
                <w:rFonts w:asciiTheme="minorHAnsi" w:hAnsiTheme="minorHAnsi" w:cstheme="minorHAnsi"/>
                <w:sz w:val="24"/>
                <w:szCs w:val="24"/>
              </w:rPr>
            </w:pPr>
          </w:p>
          <w:p w14:paraId="77D9235B" w14:textId="36A2373E" w:rsidR="00D25FB9" w:rsidRPr="00DF27D9" w:rsidRDefault="00D25FB9" w:rsidP="00D25FB9">
            <w:pPr>
              <w:pStyle w:val="NoSpacing"/>
              <w:rPr>
                <w:rFonts w:asciiTheme="minorHAnsi" w:hAnsiTheme="minorHAnsi" w:cstheme="minorHAnsi"/>
                <w:sz w:val="24"/>
                <w:szCs w:val="24"/>
              </w:rPr>
            </w:pPr>
          </w:p>
        </w:tc>
      </w:tr>
      <w:tr w:rsidR="00D25FB9" w:rsidRPr="00DF27D9" w14:paraId="5625D440" w14:textId="77777777" w:rsidTr="00D25FB9">
        <w:tc>
          <w:tcPr>
            <w:tcW w:w="9242" w:type="dxa"/>
          </w:tcPr>
          <w:p w14:paraId="5C755909" w14:textId="77777777" w:rsidR="00D25FB9" w:rsidRPr="00DF27D9" w:rsidRDefault="00D25FB9" w:rsidP="00654425">
            <w:pPr>
              <w:pStyle w:val="NoSpacing"/>
              <w:numPr>
                <w:ilvl w:val="0"/>
                <w:numId w:val="2"/>
              </w:numPr>
              <w:ind w:left="426" w:hanging="437"/>
              <w:rPr>
                <w:rFonts w:asciiTheme="minorHAnsi" w:hAnsiTheme="minorHAnsi" w:cstheme="minorHAnsi"/>
                <w:sz w:val="24"/>
                <w:szCs w:val="24"/>
              </w:rPr>
            </w:pPr>
            <w:r w:rsidRPr="00DF27D9">
              <w:rPr>
                <w:rFonts w:asciiTheme="minorHAnsi" w:hAnsiTheme="minorHAnsi" w:cstheme="minorHAnsi"/>
                <w:sz w:val="24"/>
                <w:szCs w:val="24"/>
              </w:rPr>
              <w:t xml:space="preserve">Do you have any forums that we could link with to gain a better insight of people’s lived experiences of safeguarding? </w:t>
            </w:r>
          </w:p>
          <w:p w14:paraId="2F6C4BC6" w14:textId="77777777" w:rsidR="00654425" w:rsidRPr="00DF27D9" w:rsidRDefault="00654425" w:rsidP="00654425">
            <w:pPr>
              <w:pStyle w:val="NoSpacing"/>
              <w:rPr>
                <w:rFonts w:asciiTheme="minorHAnsi" w:hAnsiTheme="minorHAnsi" w:cstheme="minorHAnsi"/>
                <w:sz w:val="24"/>
                <w:szCs w:val="24"/>
              </w:rPr>
            </w:pPr>
          </w:p>
          <w:p w14:paraId="6A00766E" w14:textId="77777777" w:rsidR="00654425" w:rsidRPr="00DF27D9" w:rsidRDefault="00654425" w:rsidP="00654425">
            <w:pPr>
              <w:pStyle w:val="NoSpacing"/>
              <w:rPr>
                <w:rFonts w:asciiTheme="minorHAnsi" w:hAnsiTheme="minorHAnsi" w:cstheme="minorHAnsi"/>
                <w:sz w:val="24"/>
                <w:szCs w:val="24"/>
              </w:rPr>
            </w:pPr>
          </w:p>
          <w:p w14:paraId="6FE857B9" w14:textId="77777777" w:rsidR="00654425" w:rsidRPr="00DF27D9" w:rsidRDefault="00654425" w:rsidP="00654425">
            <w:pPr>
              <w:pStyle w:val="NoSpacing"/>
              <w:rPr>
                <w:rFonts w:asciiTheme="minorHAnsi" w:hAnsiTheme="minorHAnsi" w:cstheme="minorHAnsi"/>
                <w:sz w:val="24"/>
                <w:szCs w:val="24"/>
              </w:rPr>
            </w:pPr>
          </w:p>
          <w:p w14:paraId="4EF480B5" w14:textId="77777777" w:rsidR="00654425" w:rsidRPr="00DF27D9" w:rsidRDefault="00654425" w:rsidP="00654425">
            <w:pPr>
              <w:pStyle w:val="NoSpacing"/>
              <w:rPr>
                <w:rFonts w:asciiTheme="minorHAnsi" w:hAnsiTheme="minorHAnsi" w:cstheme="minorHAnsi"/>
                <w:sz w:val="24"/>
                <w:szCs w:val="24"/>
              </w:rPr>
            </w:pPr>
          </w:p>
          <w:p w14:paraId="686AEA23" w14:textId="77777777" w:rsidR="00654425" w:rsidRPr="00DF27D9" w:rsidRDefault="00654425" w:rsidP="00654425">
            <w:pPr>
              <w:pStyle w:val="NoSpacing"/>
              <w:rPr>
                <w:rFonts w:asciiTheme="minorHAnsi" w:hAnsiTheme="minorHAnsi" w:cstheme="minorHAnsi"/>
                <w:sz w:val="24"/>
                <w:szCs w:val="24"/>
              </w:rPr>
            </w:pPr>
          </w:p>
          <w:p w14:paraId="38DB750A" w14:textId="14FA7BC5" w:rsidR="00654425" w:rsidRPr="00DF27D9" w:rsidRDefault="00654425" w:rsidP="00654425">
            <w:pPr>
              <w:pStyle w:val="NoSpacing"/>
              <w:rPr>
                <w:rFonts w:asciiTheme="minorHAnsi" w:hAnsiTheme="minorHAnsi" w:cstheme="minorHAnsi"/>
                <w:sz w:val="24"/>
                <w:szCs w:val="24"/>
              </w:rPr>
            </w:pPr>
          </w:p>
        </w:tc>
      </w:tr>
    </w:tbl>
    <w:p w14:paraId="46D5F4D6" w14:textId="77777777" w:rsidR="00B80067" w:rsidRPr="00B80067" w:rsidRDefault="00B80067" w:rsidP="00D25FB9">
      <w:pPr>
        <w:pStyle w:val="NoSpacing"/>
        <w:rPr>
          <w:rFonts w:ascii="Gill Sans MT" w:hAnsi="Gill Sans MT" w:cs="Arial"/>
          <w:sz w:val="24"/>
          <w:szCs w:val="24"/>
        </w:rPr>
      </w:pPr>
    </w:p>
    <w:sectPr w:rsidR="00B80067" w:rsidRPr="00B80067" w:rsidSect="002733C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26181"/>
    <w:multiLevelType w:val="hybridMultilevel"/>
    <w:tmpl w:val="5BE02628"/>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47CA5E9D"/>
    <w:multiLevelType w:val="hybridMultilevel"/>
    <w:tmpl w:val="C9A66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5575546">
    <w:abstractNumId w:val="0"/>
  </w:num>
  <w:num w:numId="2" w16cid:durableId="281771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23D38"/>
    <w:rsid w:val="00011E29"/>
    <w:rsid w:val="0019185F"/>
    <w:rsid w:val="00237B12"/>
    <w:rsid w:val="002733CD"/>
    <w:rsid w:val="003748B9"/>
    <w:rsid w:val="0057555B"/>
    <w:rsid w:val="00654425"/>
    <w:rsid w:val="00830616"/>
    <w:rsid w:val="0086780E"/>
    <w:rsid w:val="00B80067"/>
    <w:rsid w:val="00C10708"/>
    <w:rsid w:val="00C23D38"/>
    <w:rsid w:val="00D25FB9"/>
    <w:rsid w:val="00DA0662"/>
    <w:rsid w:val="00DF27D9"/>
    <w:rsid w:val="00EF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A917"/>
  <w15:chartTrackingRefBased/>
  <w15:docId w15:val="{E4A56A6C-739E-46B8-82C4-8C369E13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paragraph" w:styleId="ListParagraph">
    <w:name w:val="List Paragraph"/>
    <w:basedOn w:val="Normal"/>
    <w:uiPriority w:val="34"/>
    <w:qFormat/>
    <w:rsid w:val="00C23D38"/>
    <w:pPr>
      <w:ind w:left="720"/>
      <w:contextualSpacing/>
    </w:pPr>
  </w:style>
  <w:style w:type="table" w:styleId="TableGrid">
    <w:name w:val="Table Grid"/>
    <w:basedOn w:val="TableNormal"/>
    <w:uiPriority w:val="59"/>
    <w:rsid w:val="00D25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de2c67c-589a-42ce-afe9-1546faf4b4fa" xsi:nil="true"/>
    <PII xmlns="6de2c67c-589a-42ce-afe9-1546faf4b4fa">No</PII>
    <lcf76f155ced4ddcb4097134ff3c332f xmlns="14bb6838-c5ed-4f84-bca0-40471e35c84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B3DE84E991854499EC0C26E78F9A4E" ma:contentTypeVersion="16" ma:contentTypeDescription="Create a new document." ma:contentTypeScope="" ma:versionID="8f0ffefc7fb4e6f45f724fd3bfe3ba25">
  <xsd:schema xmlns:xsd="http://www.w3.org/2001/XMLSchema" xmlns:xs="http://www.w3.org/2001/XMLSchema" xmlns:p="http://schemas.microsoft.com/office/2006/metadata/properties" xmlns:ns2="6de2c67c-589a-42ce-afe9-1546faf4b4fa" xmlns:ns3="14bb6838-c5ed-4f84-bca0-40471e35c849" xmlns:ns4="de6a5b7a-b4b4-4b1a-a451-50f6755a756f" targetNamespace="http://schemas.microsoft.com/office/2006/metadata/properties" ma:root="true" ma:fieldsID="59084c480eec3125cc2e5c448960306f" ns2:_="" ns3:_="" ns4:_="">
    <xsd:import namespace="6de2c67c-589a-42ce-afe9-1546faf4b4fa"/>
    <xsd:import namespace="14bb6838-c5ed-4f84-bca0-40471e35c849"/>
    <xsd:import namespace="de6a5b7a-b4b4-4b1a-a451-50f6755a756f"/>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2c67c-589a-42ce-afe9-1546faf4b4fa"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No"/>
          <xsd:enumeration value="Yes"/>
          <xsd:enumeration value="Special Category Data"/>
        </xsd:restriction>
      </xsd:simpleType>
    </xsd:element>
    <xsd:element name="TaxCatchAll" ma:index="23" nillable="true" ma:displayName="Taxonomy Catch All Column" ma:hidden="true" ma:list="{c0825a63-3e75-4fff-9d81-02cbbd2a7823}" ma:internalName="TaxCatchAll" ma:showField="CatchAllData" ma:web="6de2c67c-589a-42ce-afe9-1546faf4b4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b6838-c5ed-4f84-bca0-40471e35c84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6a5b7a-b4b4-4b1a-a451-50f6755a75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16F5E-8189-40AF-AC9C-1796C600674A}">
  <ds:schemaRefs>
    <ds:schemaRef ds:uri="http://schemas.microsoft.com/office/2006/metadata/properties"/>
    <ds:schemaRef ds:uri="http://schemas.microsoft.com/office/infopath/2007/PartnerControls"/>
    <ds:schemaRef ds:uri="6de2c67c-589a-42ce-afe9-1546faf4b4fa"/>
    <ds:schemaRef ds:uri="14bb6838-c5ed-4f84-bca0-40471e35c849"/>
  </ds:schemaRefs>
</ds:datastoreItem>
</file>

<file path=customXml/itemProps2.xml><?xml version="1.0" encoding="utf-8"?>
<ds:datastoreItem xmlns:ds="http://schemas.openxmlformats.org/officeDocument/2006/customXml" ds:itemID="{237DB926-9371-40FF-993E-8A9B988616F8}">
  <ds:schemaRefs>
    <ds:schemaRef ds:uri="http://schemas.microsoft.com/sharepoint/v3/contenttype/forms"/>
  </ds:schemaRefs>
</ds:datastoreItem>
</file>

<file path=customXml/itemProps3.xml><?xml version="1.0" encoding="utf-8"?>
<ds:datastoreItem xmlns:ds="http://schemas.openxmlformats.org/officeDocument/2006/customXml" ds:itemID="{2C379AAD-7411-44C9-91AB-27C7A7593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2c67c-589a-42ce-afe9-1546faf4b4fa"/>
    <ds:schemaRef ds:uri="14bb6838-c5ed-4f84-bca0-40471e35c849"/>
    <ds:schemaRef ds:uri="de6a5b7a-b4b4-4b1a-a451-50f6755a7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Sheppard</dc:creator>
  <cp:keywords/>
  <dc:description/>
  <cp:lastModifiedBy>Alison Burnell</cp:lastModifiedBy>
  <cp:revision>7</cp:revision>
  <dcterms:created xsi:type="dcterms:W3CDTF">2022-12-13T12:30:00Z</dcterms:created>
  <dcterms:modified xsi:type="dcterms:W3CDTF">2023-02-13T15:04:00Z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0x01010080B3DE84E991854499EC0C26E78F9A4E</vt:lpwstr>
  </property>
  <property fmtid="{D5CDD505-2E9C-101B-9397-08002B2CF9AE}" pid="3" name="MediaServiceImageTags">
    <vt:lpwstr/>
  </property>
</Properties>
</file>